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66FDE967" w:rsidR="00BB4B34" w:rsidRPr="00FB20A4" w:rsidRDefault="00171314" w:rsidP="004B3709">
      <w:pPr>
        <w:tabs>
          <w:tab w:val="center" w:pos="4680"/>
          <w:tab w:val="left" w:pos="8145"/>
        </w:tabs>
        <w:spacing w:after="0"/>
        <w:jc w:val="center"/>
        <w:rPr>
          <w:sz w:val="40"/>
          <w:szCs w:val="40"/>
        </w:rPr>
      </w:pPr>
      <w:r w:rsidRPr="00FB20A4">
        <w:rPr>
          <w:sz w:val="40"/>
          <w:szCs w:val="40"/>
        </w:rPr>
        <w:t>“</w:t>
      </w:r>
      <w:r w:rsidR="00095FE9">
        <w:rPr>
          <w:sz w:val="40"/>
          <w:szCs w:val="40"/>
        </w:rPr>
        <w:t>Assurance and Conviction of Faith</w:t>
      </w:r>
      <w:r w:rsidR="00D4368C" w:rsidRPr="00FB20A4">
        <w:rPr>
          <w:sz w:val="40"/>
          <w:szCs w:val="40"/>
        </w:rPr>
        <w:t>”</w:t>
      </w:r>
    </w:p>
    <w:p w14:paraId="6A1206BF" w14:textId="79C3CCC8" w:rsidR="00A44A89" w:rsidRPr="008A299F" w:rsidRDefault="00095FE9" w:rsidP="00A44A89">
      <w:pPr>
        <w:tabs>
          <w:tab w:val="center" w:pos="4680"/>
          <w:tab w:val="left" w:pos="8145"/>
        </w:tabs>
        <w:spacing w:after="0"/>
        <w:jc w:val="center"/>
        <w:rPr>
          <w:sz w:val="32"/>
          <w:szCs w:val="32"/>
        </w:rPr>
      </w:pPr>
      <w:r>
        <w:rPr>
          <w:b/>
          <w:bCs/>
          <w:sz w:val="32"/>
          <w:szCs w:val="32"/>
        </w:rPr>
        <w:t xml:space="preserve">Heb. 11:1, 12:1-2 (see also </w:t>
      </w:r>
      <w:r w:rsidR="00645234">
        <w:rPr>
          <w:b/>
          <w:bCs/>
          <w:sz w:val="32"/>
          <w:szCs w:val="32"/>
        </w:rPr>
        <w:t>Heb. 11:1-40)</w:t>
      </w:r>
    </w:p>
    <w:p w14:paraId="1E5927F4" w14:textId="6794014D" w:rsidR="00B20B13" w:rsidRDefault="00586487" w:rsidP="00623CCF">
      <w:pPr>
        <w:spacing w:after="0"/>
        <w:ind w:left="72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F61631">
        <w:rPr>
          <w:sz w:val="24"/>
          <w:szCs w:val="24"/>
        </w:rPr>
        <w:t xml:space="preserve">Pastor </w:t>
      </w:r>
      <w:r w:rsidR="006D2F0A">
        <w:rPr>
          <w:sz w:val="24"/>
          <w:szCs w:val="24"/>
        </w:rPr>
        <w:t>S</w:t>
      </w:r>
      <w:r w:rsidR="00095FE9">
        <w:rPr>
          <w:sz w:val="24"/>
          <w:szCs w:val="24"/>
        </w:rPr>
        <w:t>ean Hoisington</w:t>
      </w:r>
      <w:r w:rsidR="00623CCF">
        <w:rPr>
          <w:sz w:val="24"/>
          <w:szCs w:val="24"/>
        </w:rPr>
        <w:t>,</w:t>
      </w:r>
      <w:r w:rsidRPr="00586487">
        <w:rPr>
          <w:sz w:val="24"/>
          <w:szCs w:val="24"/>
        </w:rPr>
        <w:t xml:space="preserve"> Hayden Bible Church, </w:t>
      </w:r>
      <w:r w:rsidR="006D2F0A">
        <w:rPr>
          <w:sz w:val="24"/>
          <w:szCs w:val="24"/>
        </w:rPr>
        <w:t>1</w:t>
      </w:r>
      <w:r w:rsidR="00AD63FC">
        <w:rPr>
          <w:sz w:val="24"/>
          <w:szCs w:val="24"/>
        </w:rPr>
        <w:t>2/</w:t>
      </w:r>
      <w:r w:rsidR="00095FE9">
        <w:rPr>
          <w:sz w:val="24"/>
          <w:szCs w:val="24"/>
        </w:rPr>
        <w:t>26</w:t>
      </w:r>
      <w:r w:rsidR="000A3946">
        <w:rPr>
          <w:sz w:val="24"/>
          <w:szCs w:val="24"/>
        </w:rPr>
        <w:t>/2</w:t>
      </w:r>
      <w:r w:rsidR="00F236B6">
        <w:rPr>
          <w:sz w:val="24"/>
          <w:szCs w:val="24"/>
        </w:rPr>
        <w:t>1</w:t>
      </w:r>
      <w:r w:rsidR="005159E3">
        <w:rPr>
          <w:sz w:val="24"/>
          <w:szCs w:val="24"/>
        </w:rPr>
        <w:t>)</w:t>
      </w:r>
    </w:p>
    <w:p w14:paraId="3402CF80" w14:textId="6ADF23E2" w:rsidR="00645234" w:rsidRDefault="00645234" w:rsidP="00645234">
      <w:pPr>
        <w:spacing w:after="0"/>
        <w:ind w:left="720"/>
        <w:rPr>
          <w:sz w:val="24"/>
          <w:szCs w:val="24"/>
        </w:rPr>
      </w:pPr>
    </w:p>
    <w:p w14:paraId="0D7092C2" w14:textId="307C99AB" w:rsidR="00645234" w:rsidRDefault="00645234" w:rsidP="00645234">
      <w:pPr>
        <w:spacing w:after="0"/>
        <w:rPr>
          <w:sz w:val="24"/>
          <w:szCs w:val="24"/>
        </w:rPr>
      </w:pPr>
      <w:r>
        <w:rPr>
          <w:sz w:val="24"/>
          <w:szCs w:val="24"/>
        </w:rPr>
        <w:tab/>
        <w:t>Last night my daughter and I prayed next to the bed of a dear, old saint. Though it was only in whispers, she spoke clearly of her love for my daughter and how she prayed for her every day. When I prayed for her peace and comfort, she stopped me and said she was completely at peace- she knew Who she belonged to and where she was heading soon. Th</w:t>
      </w:r>
      <w:r w:rsidR="00243206">
        <w:rPr>
          <w:sz w:val="24"/>
          <w:szCs w:val="24"/>
        </w:rPr>
        <w:t>is friend exemplifies the message from Pastor Sean: her assurance and conviction are rock solid. Jesus has washed her sins away and has gone to prepare a place just for her!</w:t>
      </w:r>
    </w:p>
    <w:p w14:paraId="371FF855" w14:textId="77401CD9" w:rsidR="00243206" w:rsidRDefault="00243206" w:rsidP="00645234">
      <w:pPr>
        <w:spacing w:after="0"/>
        <w:rPr>
          <w:sz w:val="24"/>
          <w:szCs w:val="24"/>
        </w:rPr>
      </w:pPr>
      <w:r>
        <w:rPr>
          <w:sz w:val="24"/>
          <w:szCs w:val="24"/>
        </w:rPr>
        <w:tab/>
        <w:t>Before she became bedridden, this dear friend was a shining light for the gospel of Christ, in words as well as actions. Her welcoming smile and plentiful hugs made everyone feel wanted. She took the Great Commission seriously, even at over 90 years of age. The foundation of her faith- our faith- is the once and for all sacrifice made by Jesus for His children (Heb. 10:10). Is this what you believe? Is this reflected in your actions?</w:t>
      </w:r>
    </w:p>
    <w:p w14:paraId="719F9BFA" w14:textId="68F7F0E3" w:rsidR="00243206" w:rsidRDefault="00243206" w:rsidP="00645234">
      <w:pPr>
        <w:spacing w:after="0"/>
        <w:rPr>
          <w:sz w:val="24"/>
          <w:szCs w:val="24"/>
        </w:rPr>
      </w:pPr>
      <w:r>
        <w:rPr>
          <w:sz w:val="24"/>
          <w:szCs w:val="24"/>
        </w:rPr>
        <w:tab/>
        <w:t xml:space="preserve">Assurance. Read Heb. 11:1, 3:14, </w:t>
      </w:r>
      <w:r w:rsidR="005E14CD">
        <w:rPr>
          <w:sz w:val="24"/>
          <w:szCs w:val="24"/>
        </w:rPr>
        <w:t xml:space="preserve">and 10:22-23. Assurance is certainty of mind based on confidence in God’s character and His faithfulness. Faith is the conviction of things not seen. Faith is resolve in the face of things not working out as you had planned. Faith is the victory that overcomes the world! </w:t>
      </w:r>
      <w:r w:rsidR="004C060C">
        <w:rPr>
          <w:sz w:val="24"/>
          <w:szCs w:val="24"/>
        </w:rPr>
        <w:t xml:space="preserve">Read John 16:33, Rom. 8:37, and 1 John 5:4. Does your faith </w:t>
      </w:r>
      <w:r w:rsidR="004C060C">
        <w:rPr>
          <w:sz w:val="24"/>
          <w:szCs w:val="24"/>
          <w:u w:val="single"/>
        </w:rPr>
        <w:t>move your feet</w:t>
      </w:r>
      <w:r w:rsidR="004C060C">
        <w:rPr>
          <w:sz w:val="24"/>
          <w:szCs w:val="24"/>
        </w:rPr>
        <w:t xml:space="preserve"> in assurance and conviction? (Q1)</w:t>
      </w:r>
    </w:p>
    <w:p w14:paraId="0AE12AEE" w14:textId="46BDF88A" w:rsidR="004C060C" w:rsidRDefault="004C060C" w:rsidP="00645234">
      <w:pPr>
        <w:spacing w:after="0"/>
        <w:rPr>
          <w:sz w:val="24"/>
          <w:szCs w:val="24"/>
        </w:rPr>
      </w:pPr>
      <w:r>
        <w:rPr>
          <w:sz w:val="24"/>
          <w:szCs w:val="24"/>
        </w:rPr>
        <w:tab/>
        <w:t xml:space="preserve">Noah’s faith led him in the opposite direction from the rest of the world. Abraham planted one foot in front of the other in assurance and conviction. All of these Old Testament saints lived </w:t>
      </w:r>
      <w:r w:rsidRPr="004C060C">
        <w:rPr>
          <w:sz w:val="24"/>
          <w:szCs w:val="24"/>
          <w:u w:val="single"/>
        </w:rPr>
        <w:t>by</w:t>
      </w:r>
      <w:r>
        <w:rPr>
          <w:sz w:val="24"/>
          <w:szCs w:val="24"/>
        </w:rPr>
        <w:t xml:space="preserve"> faith and died </w:t>
      </w:r>
      <w:r w:rsidRPr="004C060C">
        <w:rPr>
          <w:sz w:val="24"/>
          <w:szCs w:val="24"/>
          <w:u w:val="single"/>
        </w:rPr>
        <w:t>in</w:t>
      </w:r>
      <w:r>
        <w:rPr>
          <w:sz w:val="24"/>
          <w:szCs w:val="24"/>
        </w:rPr>
        <w:t xml:space="preserve"> faith. They were all seeking a “better country” (Heb. 11:13-16). (Q2) They all had received a promise, and looked forward to their reward ahead.</w:t>
      </w:r>
    </w:p>
    <w:p w14:paraId="00F4976F" w14:textId="283159F5" w:rsidR="004C060C" w:rsidRDefault="004C060C" w:rsidP="00645234">
      <w:pPr>
        <w:spacing w:after="0"/>
        <w:rPr>
          <w:sz w:val="24"/>
          <w:szCs w:val="24"/>
        </w:rPr>
      </w:pPr>
      <w:r>
        <w:rPr>
          <w:sz w:val="24"/>
          <w:szCs w:val="24"/>
        </w:rPr>
        <w:tab/>
        <w:t>Faith obeys God. Faith moves its feet based on the hope and promise and faithfulness of God. In faith, Moses’ parents did what was right in the face of an ungodly mandate. Moses himself chose to be ill-treated along with God’s people, rather than</w:t>
      </w:r>
      <w:r w:rsidR="000300B3">
        <w:rPr>
          <w:sz w:val="24"/>
          <w:szCs w:val="24"/>
        </w:rPr>
        <w:t xml:space="preserve"> pursue the pleasures of the royal palace. He moved his feet by faith. All the heroes of faith mentioned in Heb. 11:32-40 accepted torture, looking ahead to a better country, a better resurrection. They kept their eyes on the coming Messiah, the One who would save them. (Q3) (Q4)</w:t>
      </w:r>
    </w:p>
    <w:p w14:paraId="0854DD88" w14:textId="2731375B" w:rsidR="000300B3" w:rsidRDefault="000300B3" w:rsidP="00645234">
      <w:pPr>
        <w:spacing w:after="0"/>
        <w:rPr>
          <w:sz w:val="24"/>
          <w:szCs w:val="24"/>
        </w:rPr>
      </w:pPr>
      <w:r>
        <w:rPr>
          <w:sz w:val="24"/>
          <w:szCs w:val="24"/>
        </w:rPr>
        <w:tab/>
        <w:t xml:space="preserve">The Word of God became flesh and dwelt among us. Those of us who have repented, believed in His name, and chosen to follow Him have nothing to fear. This </w:t>
      </w:r>
      <w:r w:rsidR="00DB406F">
        <w:rPr>
          <w:sz w:val="24"/>
          <w:szCs w:val="24"/>
        </w:rPr>
        <w:t xml:space="preserve">same </w:t>
      </w:r>
      <w:r>
        <w:rPr>
          <w:sz w:val="24"/>
          <w:szCs w:val="24"/>
        </w:rPr>
        <w:t>Word of God is our Wonderful Counselor, Mighty God, Eternal Father, and Prince of Peace (Isa. 9:6). Come, let us adore Him</w:t>
      </w:r>
      <w:r w:rsidR="00B17FBF">
        <w:rPr>
          <w:sz w:val="24"/>
          <w:szCs w:val="24"/>
        </w:rPr>
        <w:t>! Fix your eyes on Him. Let your faith in Him move your feet in assurance and conviction. Faith is the victory that overcomes the world! (Q5) (Q6) (Q7)</w:t>
      </w:r>
    </w:p>
    <w:p w14:paraId="4B4F6A0F" w14:textId="322A9910" w:rsidR="00B17FBF" w:rsidRDefault="00B17FBF" w:rsidP="00645234">
      <w:pPr>
        <w:spacing w:after="0"/>
        <w:rPr>
          <w:sz w:val="24"/>
          <w:szCs w:val="24"/>
        </w:rPr>
      </w:pPr>
      <w:r>
        <w:rPr>
          <w:b/>
          <w:bCs/>
          <w:sz w:val="24"/>
          <w:szCs w:val="24"/>
        </w:rPr>
        <w:t>QUESTIONS</w:t>
      </w:r>
      <w:r>
        <w:rPr>
          <w:sz w:val="24"/>
          <w:szCs w:val="24"/>
        </w:rPr>
        <w:t>:</w:t>
      </w:r>
    </w:p>
    <w:p w14:paraId="273EBF4C" w14:textId="2D165877" w:rsidR="00B17FBF" w:rsidRDefault="00A6308A" w:rsidP="00B17FBF">
      <w:pPr>
        <w:pStyle w:val="ListParagraph"/>
        <w:numPr>
          <w:ilvl w:val="0"/>
          <w:numId w:val="8"/>
        </w:numPr>
        <w:spacing w:after="0"/>
        <w:rPr>
          <w:sz w:val="24"/>
          <w:szCs w:val="24"/>
        </w:rPr>
      </w:pPr>
      <w:r>
        <w:rPr>
          <w:sz w:val="24"/>
          <w:szCs w:val="24"/>
        </w:rPr>
        <w:t>As a follower of Christ, what is your assurance?</w:t>
      </w:r>
    </w:p>
    <w:p w14:paraId="57921409" w14:textId="57FFE9FE" w:rsidR="00B17FBF" w:rsidRDefault="00A6308A" w:rsidP="00B17FBF">
      <w:pPr>
        <w:pStyle w:val="ListParagraph"/>
        <w:numPr>
          <w:ilvl w:val="0"/>
          <w:numId w:val="8"/>
        </w:numPr>
        <w:spacing w:after="0"/>
        <w:rPr>
          <w:sz w:val="24"/>
          <w:szCs w:val="24"/>
        </w:rPr>
      </w:pPr>
      <w:r>
        <w:rPr>
          <w:sz w:val="24"/>
          <w:szCs w:val="24"/>
        </w:rPr>
        <w:t>What is this “better country”?</w:t>
      </w:r>
    </w:p>
    <w:p w14:paraId="27F86FDB" w14:textId="318C6A01" w:rsidR="00B17FBF" w:rsidRDefault="00A6308A" w:rsidP="00B17FBF">
      <w:pPr>
        <w:pStyle w:val="ListParagraph"/>
        <w:numPr>
          <w:ilvl w:val="0"/>
          <w:numId w:val="8"/>
        </w:numPr>
        <w:spacing w:after="0"/>
        <w:rPr>
          <w:sz w:val="24"/>
          <w:szCs w:val="24"/>
        </w:rPr>
      </w:pPr>
      <w:r>
        <w:rPr>
          <w:sz w:val="24"/>
          <w:szCs w:val="24"/>
        </w:rPr>
        <w:t>According to the ads on TV, what will bring you peace?</w:t>
      </w:r>
    </w:p>
    <w:p w14:paraId="752ACFB5" w14:textId="06E0228D" w:rsidR="00B17FBF" w:rsidRDefault="00A6308A" w:rsidP="00B17FBF">
      <w:pPr>
        <w:pStyle w:val="ListParagraph"/>
        <w:numPr>
          <w:ilvl w:val="0"/>
          <w:numId w:val="8"/>
        </w:numPr>
        <w:spacing w:after="0"/>
        <w:rPr>
          <w:sz w:val="24"/>
          <w:szCs w:val="24"/>
        </w:rPr>
      </w:pPr>
      <w:r>
        <w:rPr>
          <w:sz w:val="24"/>
          <w:szCs w:val="24"/>
        </w:rPr>
        <w:t>(personal) How is your life marked by faith?</w:t>
      </w:r>
    </w:p>
    <w:p w14:paraId="5F4207A3" w14:textId="56A2037B" w:rsidR="00B17FBF" w:rsidRDefault="00A6308A" w:rsidP="00B17FBF">
      <w:pPr>
        <w:pStyle w:val="ListParagraph"/>
        <w:numPr>
          <w:ilvl w:val="0"/>
          <w:numId w:val="8"/>
        </w:numPr>
        <w:spacing w:after="0"/>
        <w:rPr>
          <w:sz w:val="24"/>
          <w:szCs w:val="24"/>
        </w:rPr>
      </w:pPr>
      <w:r>
        <w:rPr>
          <w:sz w:val="24"/>
          <w:szCs w:val="24"/>
        </w:rPr>
        <w:lastRenderedPageBreak/>
        <w:t>Read Heb. 12:1 again. Part of the race set before us is the Great Commission. How could you take these marching orders more seriously in 2022?</w:t>
      </w:r>
    </w:p>
    <w:p w14:paraId="0F3EF468" w14:textId="018E3295" w:rsidR="00B17FBF" w:rsidRDefault="00A6308A" w:rsidP="00B17FBF">
      <w:pPr>
        <w:pStyle w:val="ListParagraph"/>
        <w:numPr>
          <w:ilvl w:val="0"/>
          <w:numId w:val="8"/>
        </w:numPr>
        <w:spacing w:after="0"/>
        <w:rPr>
          <w:sz w:val="24"/>
          <w:szCs w:val="24"/>
        </w:rPr>
      </w:pPr>
      <w:r>
        <w:rPr>
          <w:sz w:val="24"/>
          <w:szCs w:val="24"/>
        </w:rPr>
        <w:t xml:space="preserve">Now read Heb. 12:2. Jesus endured the cross “for the joy set before Him.” </w:t>
      </w:r>
      <w:r>
        <w:rPr>
          <w:b/>
          <w:bCs/>
          <w:sz w:val="24"/>
          <w:szCs w:val="24"/>
          <w:u w:val="single"/>
        </w:rPr>
        <w:t>WE</w:t>
      </w:r>
      <w:r>
        <w:rPr>
          <w:sz w:val="24"/>
          <w:szCs w:val="24"/>
        </w:rPr>
        <w:t xml:space="preserve"> are that joy! Isn’t that incredible?! As a group, stop now and thank God for this incredible gift</w:t>
      </w:r>
      <w:r w:rsidR="00F21371">
        <w:rPr>
          <w:sz w:val="24"/>
          <w:szCs w:val="24"/>
        </w:rPr>
        <w:t>.</w:t>
      </w:r>
    </w:p>
    <w:p w14:paraId="6E7F9429" w14:textId="5F81FAC3" w:rsidR="00B17FBF" w:rsidRDefault="00F21371" w:rsidP="00B17FBF">
      <w:pPr>
        <w:pStyle w:val="ListParagraph"/>
        <w:numPr>
          <w:ilvl w:val="0"/>
          <w:numId w:val="8"/>
        </w:numPr>
        <w:spacing w:after="0"/>
        <w:rPr>
          <w:sz w:val="24"/>
          <w:szCs w:val="24"/>
        </w:rPr>
      </w:pPr>
      <w:r>
        <w:rPr>
          <w:sz w:val="24"/>
          <w:szCs w:val="24"/>
        </w:rPr>
        <w:t>One more verse from Hebrews: 10:24-25. How does hanging around other Christians affect your assurance and your convictions?</w:t>
      </w:r>
    </w:p>
    <w:p w14:paraId="187DFC6F" w14:textId="77777777" w:rsidR="00F21371" w:rsidRPr="00F21371" w:rsidRDefault="00F21371" w:rsidP="00F21371">
      <w:pPr>
        <w:spacing w:after="0"/>
        <w:rPr>
          <w:sz w:val="24"/>
          <w:szCs w:val="24"/>
        </w:rPr>
      </w:pPr>
    </w:p>
    <w:p w14:paraId="673C9E38" w14:textId="4FA7FDFE" w:rsidR="00B17FBF" w:rsidRDefault="00B17FBF" w:rsidP="00B17FBF">
      <w:pPr>
        <w:spacing w:after="0"/>
        <w:jc w:val="center"/>
        <w:rPr>
          <w:sz w:val="24"/>
          <w:szCs w:val="24"/>
        </w:rPr>
      </w:pPr>
      <w:r>
        <w:rPr>
          <w:sz w:val="24"/>
          <w:szCs w:val="24"/>
        </w:rPr>
        <w:t>“Joyful, Joyful We Adore Thee” (Henry van Dyke)</w:t>
      </w:r>
    </w:p>
    <w:p w14:paraId="7AC7C70C" w14:textId="77777777" w:rsidR="00F21371" w:rsidRDefault="00F21371" w:rsidP="00B17FBF">
      <w:pPr>
        <w:spacing w:after="0"/>
        <w:jc w:val="center"/>
        <w:rPr>
          <w:sz w:val="24"/>
          <w:szCs w:val="24"/>
        </w:rPr>
      </w:pPr>
    </w:p>
    <w:p w14:paraId="68E6B087" w14:textId="3903AE34" w:rsidR="00B17FBF" w:rsidRDefault="00B17FBF" w:rsidP="00F21371">
      <w:pPr>
        <w:spacing w:after="0"/>
        <w:ind w:left="360"/>
        <w:jc w:val="center"/>
        <w:rPr>
          <w:sz w:val="24"/>
          <w:szCs w:val="24"/>
        </w:rPr>
      </w:pPr>
      <w:r w:rsidRPr="00B17FBF">
        <w:rPr>
          <w:sz w:val="24"/>
          <w:szCs w:val="24"/>
        </w:rPr>
        <w:t>Joyful, joyful, we adore Thee,</w:t>
      </w:r>
      <w:r w:rsidRPr="00B17FBF">
        <w:rPr>
          <w:sz w:val="24"/>
          <w:szCs w:val="24"/>
        </w:rPr>
        <w:br/>
        <w:t>God of glory, Lord of love;</w:t>
      </w:r>
      <w:r w:rsidRPr="00B17FBF">
        <w:rPr>
          <w:sz w:val="24"/>
          <w:szCs w:val="24"/>
        </w:rPr>
        <w:br/>
        <w:t xml:space="preserve">Hearts unfold like </w:t>
      </w:r>
      <w:proofErr w:type="spellStart"/>
      <w:r w:rsidRPr="00B17FBF">
        <w:rPr>
          <w:sz w:val="24"/>
          <w:szCs w:val="24"/>
        </w:rPr>
        <w:t>flow’rs</w:t>
      </w:r>
      <w:proofErr w:type="spellEnd"/>
      <w:r w:rsidRPr="00B17FBF">
        <w:rPr>
          <w:sz w:val="24"/>
          <w:szCs w:val="24"/>
        </w:rPr>
        <w:t xml:space="preserve"> before Thee,</w:t>
      </w:r>
      <w:r w:rsidRPr="00B17FBF">
        <w:rPr>
          <w:sz w:val="24"/>
          <w:szCs w:val="24"/>
        </w:rPr>
        <w:br/>
      </w:r>
      <w:proofErr w:type="spellStart"/>
      <w:r w:rsidRPr="00B17FBF">
        <w:rPr>
          <w:sz w:val="24"/>
          <w:szCs w:val="24"/>
        </w:rPr>
        <w:t>Op’ning</w:t>
      </w:r>
      <w:proofErr w:type="spellEnd"/>
      <w:r w:rsidRPr="00B17FBF">
        <w:rPr>
          <w:sz w:val="24"/>
          <w:szCs w:val="24"/>
        </w:rPr>
        <w:t xml:space="preserve"> to the sun above.</w:t>
      </w:r>
      <w:r w:rsidRPr="00B17FBF">
        <w:rPr>
          <w:sz w:val="24"/>
          <w:szCs w:val="24"/>
        </w:rPr>
        <w:br/>
        <w:t>Melt the clouds of sin and sadness;</w:t>
      </w:r>
      <w:r w:rsidRPr="00B17FBF">
        <w:rPr>
          <w:sz w:val="24"/>
          <w:szCs w:val="24"/>
        </w:rPr>
        <w:br/>
        <w:t>Drive the dark of doubt away;</w:t>
      </w:r>
      <w:r w:rsidRPr="00B17FBF">
        <w:rPr>
          <w:sz w:val="24"/>
          <w:szCs w:val="24"/>
        </w:rPr>
        <w:br/>
        <w:t>Giver of immortal gladness,</w:t>
      </w:r>
      <w:r w:rsidRPr="00B17FBF">
        <w:rPr>
          <w:sz w:val="24"/>
          <w:szCs w:val="24"/>
        </w:rPr>
        <w:br/>
        <w:t>Fill us with the light of day!</w:t>
      </w:r>
    </w:p>
    <w:p w14:paraId="5D3EC24D" w14:textId="77777777" w:rsidR="00F21371" w:rsidRPr="00B17FBF" w:rsidRDefault="00F21371" w:rsidP="00F21371">
      <w:pPr>
        <w:spacing w:after="0"/>
        <w:ind w:left="360"/>
        <w:jc w:val="center"/>
        <w:rPr>
          <w:sz w:val="24"/>
          <w:szCs w:val="24"/>
        </w:rPr>
      </w:pPr>
    </w:p>
    <w:p w14:paraId="5D4C377C" w14:textId="4BB0F3C4" w:rsidR="00B17FBF" w:rsidRDefault="00B17FBF" w:rsidP="00F21371">
      <w:pPr>
        <w:spacing w:after="0"/>
        <w:ind w:left="360"/>
        <w:jc w:val="center"/>
        <w:rPr>
          <w:sz w:val="24"/>
          <w:szCs w:val="24"/>
        </w:rPr>
      </w:pPr>
      <w:r w:rsidRPr="00B17FBF">
        <w:rPr>
          <w:sz w:val="24"/>
          <w:szCs w:val="24"/>
        </w:rPr>
        <w:t>Thou art giving and forgiving,</w:t>
      </w:r>
      <w:r w:rsidRPr="00B17FBF">
        <w:rPr>
          <w:sz w:val="24"/>
          <w:szCs w:val="24"/>
        </w:rPr>
        <w:br/>
        <w:t>Ever blessing, ever blest,</w:t>
      </w:r>
      <w:r w:rsidRPr="00B17FBF">
        <w:rPr>
          <w:sz w:val="24"/>
          <w:szCs w:val="24"/>
        </w:rPr>
        <w:br/>
        <w:t>Wellspring of the joy of living,</w:t>
      </w:r>
      <w:r w:rsidRPr="00B17FBF">
        <w:rPr>
          <w:sz w:val="24"/>
          <w:szCs w:val="24"/>
        </w:rPr>
        <w:br/>
        <w:t>Ocean depth of happy rest!</w:t>
      </w:r>
      <w:r w:rsidRPr="00B17FBF">
        <w:rPr>
          <w:sz w:val="24"/>
          <w:szCs w:val="24"/>
        </w:rPr>
        <w:br/>
        <w:t xml:space="preserve">Thou our Father, Christ our </w:t>
      </w:r>
      <w:proofErr w:type="gramStart"/>
      <w:r w:rsidRPr="00B17FBF">
        <w:rPr>
          <w:sz w:val="24"/>
          <w:szCs w:val="24"/>
        </w:rPr>
        <w:t>Brother</w:t>
      </w:r>
      <w:proofErr w:type="gramEnd"/>
      <w:r w:rsidRPr="00B17FBF">
        <w:rPr>
          <w:sz w:val="24"/>
          <w:szCs w:val="24"/>
        </w:rPr>
        <w:t>,</w:t>
      </w:r>
      <w:r w:rsidRPr="00B17FBF">
        <w:rPr>
          <w:sz w:val="24"/>
          <w:szCs w:val="24"/>
        </w:rPr>
        <w:br/>
        <w:t>All who live in love are Thine;</w:t>
      </w:r>
      <w:r w:rsidRPr="00B17FBF">
        <w:rPr>
          <w:sz w:val="24"/>
          <w:szCs w:val="24"/>
        </w:rPr>
        <w:br/>
        <w:t>Teach us how to love each other,</w:t>
      </w:r>
      <w:r w:rsidRPr="00B17FBF">
        <w:rPr>
          <w:sz w:val="24"/>
          <w:szCs w:val="24"/>
        </w:rPr>
        <w:br/>
        <w:t>Lift us to the joy divine.</w:t>
      </w:r>
    </w:p>
    <w:p w14:paraId="5E848057" w14:textId="77777777" w:rsidR="00F21371" w:rsidRPr="00B17FBF" w:rsidRDefault="00F21371" w:rsidP="00F21371">
      <w:pPr>
        <w:spacing w:after="0"/>
        <w:ind w:left="360"/>
        <w:jc w:val="center"/>
        <w:rPr>
          <w:sz w:val="24"/>
          <w:szCs w:val="24"/>
        </w:rPr>
      </w:pPr>
    </w:p>
    <w:p w14:paraId="7969B9E9" w14:textId="29C27DCD" w:rsidR="00D24827" w:rsidRPr="00B17FBF" w:rsidRDefault="00B17FBF" w:rsidP="00F21371">
      <w:pPr>
        <w:spacing w:after="0"/>
        <w:ind w:left="360"/>
        <w:jc w:val="center"/>
        <w:rPr>
          <w:sz w:val="24"/>
          <w:szCs w:val="24"/>
        </w:rPr>
      </w:pPr>
      <w:r w:rsidRPr="00B17FBF">
        <w:rPr>
          <w:sz w:val="24"/>
          <w:szCs w:val="24"/>
        </w:rPr>
        <w:t>Mortals, join the happy chorus,</w:t>
      </w:r>
      <w:r w:rsidRPr="00B17FBF">
        <w:rPr>
          <w:sz w:val="24"/>
          <w:szCs w:val="24"/>
        </w:rPr>
        <w:br/>
        <w:t>Which the morning stars began;</w:t>
      </w:r>
      <w:r w:rsidRPr="00B17FBF">
        <w:rPr>
          <w:sz w:val="24"/>
          <w:szCs w:val="24"/>
        </w:rPr>
        <w:br/>
        <w:t>Father love is reigning o’er us,</w:t>
      </w:r>
      <w:r w:rsidRPr="00B17FBF">
        <w:rPr>
          <w:sz w:val="24"/>
          <w:szCs w:val="24"/>
        </w:rPr>
        <w:br/>
        <w:t>Brother love binds man to man.</w:t>
      </w:r>
      <w:r w:rsidRPr="00B17FBF">
        <w:rPr>
          <w:sz w:val="24"/>
          <w:szCs w:val="24"/>
        </w:rPr>
        <w:br/>
        <w:t>Ever singing, march we onward,</w:t>
      </w:r>
      <w:r w:rsidRPr="00B17FBF">
        <w:rPr>
          <w:sz w:val="24"/>
          <w:szCs w:val="24"/>
        </w:rPr>
        <w:br/>
        <w:t>Victors in the midst of strife,</w:t>
      </w:r>
      <w:r w:rsidRPr="00B17FBF">
        <w:rPr>
          <w:sz w:val="24"/>
          <w:szCs w:val="24"/>
        </w:rPr>
        <w:br/>
        <w:t>Joyful music leads us Sunward</w:t>
      </w:r>
      <w:r w:rsidRPr="00B17FBF">
        <w:rPr>
          <w:sz w:val="24"/>
          <w:szCs w:val="24"/>
        </w:rPr>
        <w:br/>
        <w:t>In the triumph song of life.</w:t>
      </w:r>
    </w:p>
    <w:sectPr w:rsidR="00D24827" w:rsidRPr="00B17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342A" w14:textId="77777777" w:rsidR="0005473C" w:rsidRDefault="0005473C" w:rsidP="00AD3091">
      <w:pPr>
        <w:spacing w:after="0" w:line="240" w:lineRule="auto"/>
      </w:pPr>
      <w:r>
        <w:separator/>
      </w:r>
    </w:p>
  </w:endnote>
  <w:endnote w:type="continuationSeparator" w:id="0">
    <w:p w14:paraId="74CDBEE0" w14:textId="77777777" w:rsidR="0005473C" w:rsidRDefault="0005473C"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3630" w14:textId="77777777" w:rsidR="0005473C" w:rsidRDefault="0005473C" w:rsidP="00AD3091">
      <w:pPr>
        <w:spacing w:after="0" w:line="240" w:lineRule="auto"/>
      </w:pPr>
      <w:r>
        <w:separator/>
      </w:r>
    </w:p>
  </w:footnote>
  <w:footnote w:type="continuationSeparator" w:id="0">
    <w:p w14:paraId="354B37B2" w14:textId="77777777" w:rsidR="0005473C" w:rsidRDefault="0005473C"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119C"/>
    <w:multiLevelType w:val="multilevel"/>
    <w:tmpl w:val="8D7C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5A1666"/>
    <w:multiLevelType w:val="hybridMultilevel"/>
    <w:tmpl w:val="139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7"/>
  </w:num>
  <w:num w:numId="5">
    <w:abstractNumId w:val="2"/>
  </w:num>
  <w:num w:numId="6">
    <w:abstractNumId w:val="5"/>
  </w:num>
  <w:num w:numId="7">
    <w:abstractNumId w:val="3"/>
  </w:num>
  <w:num w:numId="8">
    <w:abstractNumId w:val="1"/>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0B3"/>
    <w:rsid w:val="00030CC1"/>
    <w:rsid w:val="0003221A"/>
    <w:rsid w:val="00034320"/>
    <w:rsid w:val="00034F30"/>
    <w:rsid w:val="0003774F"/>
    <w:rsid w:val="00037F1B"/>
    <w:rsid w:val="0004146E"/>
    <w:rsid w:val="00041995"/>
    <w:rsid w:val="00045223"/>
    <w:rsid w:val="0004614B"/>
    <w:rsid w:val="000508CB"/>
    <w:rsid w:val="00050C6A"/>
    <w:rsid w:val="00053A1C"/>
    <w:rsid w:val="0005473C"/>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5FE9"/>
    <w:rsid w:val="000968D0"/>
    <w:rsid w:val="000A0B40"/>
    <w:rsid w:val="000A272C"/>
    <w:rsid w:val="000A3946"/>
    <w:rsid w:val="000A3C47"/>
    <w:rsid w:val="000A5F05"/>
    <w:rsid w:val="000B1CA8"/>
    <w:rsid w:val="000B2F7C"/>
    <w:rsid w:val="000B5779"/>
    <w:rsid w:val="000B5FFF"/>
    <w:rsid w:val="000C16AE"/>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100445"/>
    <w:rsid w:val="0010461A"/>
    <w:rsid w:val="00107EB9"/>
    <w:rsid w:val="0011090F"/>
    <w:rsid w:val="00114D16"/>
    <w:rsid w:val="0011677A"/>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56D82"/>
    <w:rsid w:val="001677AC"/>
    <w:rsid w:val="00167BDB"/>
    <w:rsid w:val="00170792"/>
    <w:rsid w:val="001708E4"/>
    <w:rsid w:val="00171078"/>
    <w:rsid w:val="00171314"/>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C7C33"/>
    <w:rsid w:val="001D0104"/>
    <w:rsid w:val="001D24BC"/>
    <w:rsid w:val="001D486A"/>
    <w:rsid w:val="001D4F0C"/>
    <w:rsid w:val="001D67A5"/>
    <w:rsid w:val="001D6F35"/>
    <w:rsid w:val="001D71ED"/>
    <w:rsid w:val="001D76B0"/>
    <w:rsid w:val="001E23AA"/>
    <w:rsid w:val="001E246A"/>
    <w:rsid w:val="001E3479"/>
    <w:rsid w:val="001E64E3"/>
    <w:rsid w:val="001E7D9D"/>
    <w:rsid w:val="001E7DC4"/>
    <w:rsid w:val="001F1218"/>
    <w:rsid w:val="001F1C0F"/>
    <w:rsid w:val="001F20C7"/>
    <w:rsid w:val="001F2207"/>
    <w:rsid w:val="001F246E"/>
    <w:rsid w:val="001F5865"/>
    <w:rsid w:val="001F59C6"/>
    <w:rsid w:val="001F61F2"/>
    <w:rsid w:val="001F6D55"/>
    <w:rsid w:val="00200C24"/>
    <w:rsid w:val="00203636"/>
    <w:rsid w:val="002037FC"/>
    <w:rsid w:val="002038D7"/>
    <w:rsid w:val="002042F7"/>
    <w:rsid w:val="00204879"/>
    <w:rsid w:val="00206B9A"/>
    <w:rsid w:val="00206F32"/>
    <w:rsid w:val="00207A03"/>
    <w:rsid w:val="00213278"/>
    <w:rsid w:val="00215B62"/>
    <w:rsid w:val="00216FCA"/>
    <w:rsid w:val="00217383"/>
    <w:rsid w:val="0022323C"/>
    <w:rsid w:val="00224820"/>
    <w:rsid w:val="00226458"/>
    <w:rsid w:val="002273D5"/>
    <w:rsid w:val="00231436"/>
    <w:rsid w:val="00231EBA"/>
    <w:rsid w:val="00232C1C"/>
    <w:rsid w:val="00233061"/>
    <w:rsid w:val="002330F7"/>
    <w:rsid w:val="002342FF"/>
    <w:rsid w:val="002346C4"/>
    <w:rsid w:val="00235DF4"/>
    <w:rsid w:val="00236A2A"/>
    <w:rsid w:val="0023785F"/>
    <w:rsid w:val="00242F59"/>
    <w:rsid w:val="00243206"/>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49AE"/>
    <w:rsid w:val="002E723A"/>
    <w:rsid w:val="002F0803"/>
    <w:rsid w:val="002F1CDB"/>
    <w:rsid w:val="002F2E52"/>
    <w:rsid w:val="002F435B"/>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2CB1"/>
    <w:rsid w:val="00363972"/>
    <w:rsid w:val="00364263"/>
    <w:rsid w:val="00372385"/>
    <w:rsid w:val="00380679"/>
    <w:rsid w:val="00381655"/>
    <w:rsid w:val="00381810"/>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64C9"/>
    <w:rsid w:val="003A6EAF"/>
    <w:rsid w:val="003A793E"/>
    <w:rsid w:val="003B1A55"/>
    <w:rsid w:val="003B35F4"/>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0E70"/>
    <w:rsid w:val="003D2E56"/>
    <w:rsid w:val="003D4098"/>
    <w:rsid w:val="003D4F58"/>
    <w:rsid w:val="003D7751"/>
    <w:rsid w:val="003E0297"/>
    <w:rsid w:val="003E4646"/>
    <w:rsid w:val="003E549D"/>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47FD2"/>
    <w:rsid w:val="0045243D"/>
    <w:rsid w:val="0045273C"/>
    <w:rsid w:val="00452A14"/>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60C"/>
    <w:rsid w:val="004C0FD7"/>
    <w:rsid w:val="004C183D"/>
    <w:rsid w:val="004C19D3"/>
    <w:rsid w:val="004C2592"/>
    <w:rsid w:val="004C513F"/>
    <w:rsid w:val="004C5476"/>
    <w:rsid w:val="004C569F"/>
    <w:rsid w:val="004C73B4"/>
    <w:rsid w:val="004C7952"/>
    <w:rsid w:val="004D186C"/>
    <w:rsid w:val="004D1C4F"/>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5822"/>
    <w:rsid w:val="004F6D2D"/>
    <w:rsid w:val="004F7858"/>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4092"/>
    <w:rsid w:val="00565168"/>
    <w:rsid w:val="0056603C"/>
    <w:rsid w:val="00571ED4"/>
    <w:rsid w:val="00571EE7"/>
    <w:rsid w:val="00572C6A"/>
    <w:rsid w:val="00575740"/>
    <w:rsid w:val="00577527"/>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CF7"/>
    <w:rsid w:val="005E0F25"/>
    <w:rsid w:val="005E1207"/>
    <w:rsid w:val="005E14CD"/>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3CCF"/>
    <w:rsid w:val="00624688"/>
    <w:rsid w:val="00626FE4"/>
    <w:rsid w:val="00627EBA"/>
    <w:rsid w:val="00635FF5"/>
    <w:rsid w:val="00636962"/>
    <w:rsid w:val="006413FC"/>
    <w:rsid w:val="00641A1C"/>
    <w:rsid w:val="006433BE"/>
    <w:rsid w:val="00645234"/>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7820"/>
    <w:rsid w:val="00687A83"/>
    <w:rsid w:val="00693B1D"/>
    <w:rsid w:val="00693ED9"/>
    <w:rsid w:val="006948F8"/>
    <w:rsid w:val="006969ED"/>
    <w:rsid w:val="00697F26"/>
    <w:rsid w:val="006A070F"/>
    <w:rsid w:val="006A5858"/>
    <w:rsid w:val="006A5F11"/>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74C9"/>
    <w:rsid w:val="007074CA"/>
    <w:rsid w:val="0071040A"/>
    <w:rsid w:val="00712BE1"/>
    <w:rsid w:val="00713280"/>
    <w:rsid w:val="007142E0"/>
    <w:rsid w:val="007151B5"/>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57740"/>
    <w:rsid w:val="00760B8C"/>
    <w:rsid w:val="00762AF4"/>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D7868"/>
    <w:rsid w:val="007E1DCE"/>
    <w:rsid w:val="007E30E6"/>
    <w:rsid w:val="007E3AD8"/>
    <w:rsid w:val="007E6BE5"/>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40505"/>
    <w:rsid w:val="008408FB"/>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42EE"/>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19D5"/>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A2A76"/>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308A"/>
    <w:rsid w:val="00A6648A"/>
    <w:rsid w:val="00A6731A"/>
    <w:rsid w:val="00A75613"/>
    <w:rsid w:val="00A761F0"/>
    <w:rsid w:val="00A7781D"/>
    <w:rsid w:val="00A80226"/>
    <w:rsid w:val="00A82F06"/>
    <w:rsid w:val="00A84508"/>
    <w:rsid w:val="00A84C8D"/>
    <w:rsid w:val="00A8566F"/>
    <w:rsid w:val="00A861DE"/>
    <w:rsid w:val="00A878BD"/>
    <w:rsid w:val="00A9021F"/>
    <w:rsid w:val="00A9094E"/>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17FBF"/>
    <w:rsid w:val="00B20B13"/>
    <w:rsid w:val="00B20F34"/>
    <w:rsid w:val="00B23AE5"/>
    <w:rsid w:val="00B25BF4"/>
    <w:rsid w:val="00B268B8"/>
    <w:rsid w:val="00B350CE"/>
    <w:rsid w:val="00B35757"/>
    <w:rsid w:val="00B36569"/>
    <w:rsid w:val="00B42FA2"/>
    <w:rsid w:val="00B44C4D"/>
    <w:rsid w:val="00B44DAB"/>
    <w:rsid w:val="00B44F9C"/>
    <w:rsid w:val="00B450B8"/>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3AB9"/>
    <w:rsid w:val="00B64DE4"/>
    <w:rsid w:val="00B6504E"/>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B34"/>
    <w:rsid w:val="00BB5AF7"/>
    <w:rsid w:val="00BB69EF"/>
    <w:rsid w:val="00BC17FA"/>
    <w:rsid w:val="00BC2AD3"/>
    <w:rsid w:val="00BC5895"/>
    <w:rsid w:val="00BC776F"/>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3696"/>
    <w:rsid w:val="00C65A5D"/>
    <w:rsid w:val="00C65E2D"/>
    <w:rsid w:val="00C6683D"/>
    <w:rsid w:val="00C66EF2"/>
    <w:rsid w:val="00C711FE"/>
    <w:rsid w:val="00C72401"/>
    <w:rsid w:val="00C72E39"/>
    <w:rsid w:val="00C74A03"/>
    <w:rsid w:val="00C74FE7"/>
    <w:rsid w:val="00C7533C"/>
    <w:rsid w:val="00C76D5A"/>
    <w:rsid w:val="00C82D59"/>
    <w:rsid w:val="00C8420D"/>
    <w:rsid w:val="00C84D51"/>
    <w:rsid w:val="00C8570A"/>
    <w:rsid w:val="00C86EF0"/>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1659"/>
    <w:rsid w:val="00DB406F"/>
    <w:rsid w:val="00DB5E3C"/>
    <w:rsid w:val="00DB638A"/>
    <w:rsid w:val="00DB7D83"/>
    <w:rsid w:val="00DC164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1B8"/>
    <w:rsid w:val="00ED1297"/>
    <w:rsid w:val="00ED1FC1"/>
    <w:rsid w:val="00ED389E"/>
    <w:rsid w:val="00ED4374"/>
    <w:rsid w:val="00ED5DC5"/>
    <w:rsid w:val="00ED6018"/>
    <w:rsid w:val="00EE2767"/>
    <w:rsid w:val="00EE29AD"/>
    <w:rsid w:val="00EE2E0C"/>
    <w:rsid w:val="00EE4FF5"/>
    <w:rsid w:val="00EE52B7"/>
    <w:rsid w:val="00F008E1"/>
    <w:rsid w:val="00F00F70"/>
    <w:rsid w:val="00F03189"/>
    <w:rsid w:val="00F04001"/>
    <w:rsid w:val="00F0408E"/>
    <w:rsid w:val="00F057AB"/>
    <w:rsid w:val="00F06273"/>
    <w:rsid w:val="00F10AD4"/>
    <w:rsid w:val="00F11AC4"/>
    <w:rsid w:val="00F12E8A"/>
    <w:rsid w:val="00F1305F"/>
    <w:rsid w:val="00F13EE9"/>
    <w:rsid w:val="00F16502"/>
    <w:rsid w:val="00F16F5C"/>
    <w:rsid w:val="00F21371"/>
    <w:rsid w:val="00F21D75"/>
    <w:rsid w:val="00F236B6"/>
    <w:rsid w:val="00F24430"/>
    <w:rsid w:val="00F244DA"/>
    <w:rsid w:val="00F26100"/>
    <w:rsid w:val="00F30315"/>
    <w:rsid w:val="00F367FA"/>
    <w:rsid w:val="00F42BD9"/>
    <w:rsid w:val="00F43B56"/>
    <w:rsid w:val="00F50228"/>
    <w:rsid w:val="00F516A9"/>
    <w:rsid w:val="00F517A4"/>
    <w:rsid w:val="00F612FE"/>
    <w:rsid w:val="00F61631"/>
    <w:rsid w:val="00F66B4B"/>
    <w:rsid w:val="00F7149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78">
      <w:bodyDiv w:val="1"/>
      <w:marLeft w:val="0"/>
      <w:marRight w:val="0"/>
      <w:marTop w:val="0"/>
      <w:marBottom w:val="0"/>
      <w:divBdr>
        <w:top w:val="none" w:sz="0" w:space="0" w:color="auto"/>
        <w:left w:val="none" w:sz="0" w:space="0" w:color="auto"/>
        <w:bottom w:val="none" w:sz="0" w:space="0" w:color="auto"/>
        <w:right w:val="none" w:sz="0" w:space="0" w:color="auto"/>
      </w:divBdr>
      <w:divsChild>
        <w:div w:id="977029266">
          <w:marLeft w:val="0"/>
          <w:marRight w:val="0"/>
          <w:marTop w:val="0"/>
          <w:marBottom w:val="0"/>
          <w:divBdr>
            <w:top w:val="none" w:sz="0" w:space="0" w:color="auto"/>
            <w:left w:val="none" w:sz="0" w:space="0" w:color="auto"/>
            <w:bottom w:val="none" w:sz="0" w:space="0" w:color="auto"/>
            <w:right w:val="none" w:sz="0" w:space="0" w:color="auto"/>
          </w:divBdr>
          <w:divsChild>
            <w:div w:id="1660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2021-12-19T23:56:00Z</cp:lastPrinted>
  <dcterms:created xsi:type="dcterms:W3CDTF">2021-12-27T16:14:00Z</dcterms:created>
  <dcterms:modified xsi:type="dcterms:W3CDTF">2021-12-27T17:09:00Z</dcterms:modified>
</cp:coreProperties>
</file>